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CF3A" w14:textId="19FD0BB2" w:rsidR="006964C0" w:rsidRPr="008178E4" w:rsidRDefault="006964C0" w:rsidP="00605B25">
      <w:pPr>
        <w:rPr>
          <w:b/>
          <w:bCs/>
          <w:sz w:val="36"/>
          <w:szCs w:val="36"/>
        </w:rPr>
      </w:pPr>
      <w:r w:rsidRPr="006964C0">
        <w:rPr>
          <w:b/>
          <w:bCs/>
          <w:sz w:val="36"/>
          <w:szCs w:val="36"/>
        </w:rPr>
        <w:t>Algemeen</w:t>
      </w:r>
    </w:p>
    <w:p w14:paraId="2EFDD0A3" w14:textId="6B2BA419" w:rsidR="00605B25" w:rsidRPr="006964C0" w:rsidRDefault="00605B25" w:rsidP="00605B25">
      <w:pPr>
        <w:rPr>
          <w:b/>
          <w:bCs/>
          <w:sz w:val="24"/>
          <w:szCs w:val="24"/>
        </w:rPr>
      </w:pPr>
      <w:r w:rsidRPr="006964C0">
        <w:rPr>
          <w:b/>
          <w:bCs/>
          <w:sz w:val="24"/>
          <w:szCs w:val="24"/>
        </w:rPr>
        <w:t>Nogmaals aandacht voor alle jonge mantelzorgers in Nederland!</w:t>
      </w:r>
    </w:p>
    <w:p w14:paraId="7DFA5956" w14:textId="77777777" w:rsidR="00C54937" w:rsidRDefault="00605B25" w:rsidP="00605B25">
      <w:pPr>
        <w:rPr>
          <w:sz w:val="24"/>
          <w:szCs w:val="24"/>
        </w:rPr>
      </w:pPr>
      <w:r w:rsidRPr="006964C0">
        <w:rPr>
          <w:sz w:val="24"/>
          <w:szCs w:val="24"/>
        </w:rPr>
        <w:t xml:space="preserve">In de week van 5 tot en met 11 oktober is het de Week van de Jonge Mantelzorger. Een week waarin deze doelgroep centraal staat, met volop activiteiten in het hele land. </w:t>
      </w:r>
    </w:p>
    <w:p w14:paraId="6A3D43A2" w14:textId="7C688474" w:rsidR="00605B25" w:rsidRDefault="00605B25" w:rsidP="00605B25">
      <w:pPr>
        <w:rPr>
          <w:sz w:val="24"/>
          <w:szCs w:val="24"/>
        </w:rPr>
      </w:pPr>
      <w:r w:rsidRPr="006964C0">
        <w:rPr>
          <w:sz w:val="24"/>
          <w:szCs w:val="24"/>
        </w:rPr>
        <w:t>Maar waarom</w:t>
      </w:r>
      <w:r w:rsidR="006964C0" w:rsidRPr="006964C0">
        <w:rPr>
          <w:sz w:val="24"/>
          <w:szCs w:val="24"/>
        </w:rPr>
        <w:t xml:space="preserve"> eigenlijk</w:t>
      </w:r>
      <w:r w:rsidRPr="006964C0">
        <w:rPr>
          <w:sz w:val="24"/>
          <w:szCs w:val="24"/>
        </w:rPr>
        <w:t xml:space="preserve"> een tweede week in 2020? </w:t>
      </w:r>
      <w:r w:rsidR="006964C0" w:rsidRPr="006964C0">
        <w:rPr>
          <w:sz w:val="24"/>
          <w:szCs w:val="24"/>
        </w:rPr>
        <w:br/>
      </w:r>
      <w:r w:rsidRPr="006964C0">
        <w:rPr>
          <w:sz w:val="24"/>
          <w:szCs w:val="24"/>
        </w:rPr>
        <w:t xml:space="preserve">Tijdens de (eerste) Week van de Jonge Mantelzorger in juni heeft de jonge mantelzorger </w:t>
      </w:r>
      <w:r w:rsidR="00C54937">
        <w:rPr>
          <w:sz w:val="24"/>
          <w:szCs w:val="24"/>
        </w:rPr>
        <w:t>v</w:t>
      </w:r>
      <w:r w:rsidRPr="006964C0">
        <w:rPr>
          <w:sz w:val="24"/>
          <w:szCs w:val="24"/>
        </w:rPr>
        <w:t>ooral via online kanalen</w:t>
      </w:r>
      <w:r w:rsidR="006964C0" w:rsidRPr="006964C0">
        <w:rPr>
          <w:sz w:val="24"/>
          <w:szCs w:val="24"/>
        </w:rPr>
        <w:t xml:space="preserve"> </w:t>
      </w:r>
      <w:r w:rsidR="00C54937">
        <w:rPr>
          <w:sz w:val="24"/>
          <w:szCs w:val="24"/>
        </w:rPr>
        <w:t xml:space="preserve">veel aandacht gekregen. Meer was </w:t>
      </w:r>
      <w:r w:rsidR="006964C0" w:rsidRPr="006964C0">
        <w:rPr>
          <w:sz w:val="24"/>
          <w:szCs w:val="24"/>
        </w:rPr>
        <w:t>in verband met het coronavirus</w:t>
      </w:r>
      <w:r w:rsidR="00C54937">
        <w:rPr>
          <w:sz w:val="24"/>
          <w:szCs w:val="24"/>
        </w:rPr>
        <w:t xml:space="preserve"> niet mogelijk</w:t>
      </w:r>
      <w:r w:rsidRPr="006964C0">
        <w:rPr>
          <w:sz w:val="24"/>
          <w:szCs w:val="24"/>
        </w:rPr>
        <w:t xml:space="preserve">. Nu de corona maatregelen iets meer versoepeld zijn, wordt volop nagedacht over hoe het leven er na, of met corona uit kan zien. Iedereen wordt uitgedaagd om nieuwe kansen te verkennen binnen de 1,5 meter samenleving. </w:t>
      </w:r>
      <w:r w:rsidR="006964C0" w:rsidRPr="006964C0">
        <w:rPr>
          <w:sz w:val="24"/>
          <w:szCs w:val="24"/>
        </w:rPr>
        <w:t>De aandacht die de kinderen en jongeren tijdens fysieke activiteiten krijgen van veelal lokale steunpunten blijft namelijk ontzettend belangrijk.</w:t>
      </w:r>
      <w:r w:rsidR="00C54937">
        <w:rPr>
          <w:sz w:val="24"/>
          <w:szCs w:val="24"/>
        </w:rPr>
        <w:t xml:space="preserve"> Dit om </w:t>
      </w:r>
      <w:r w:rsidR="006964C0" w:rsidRPr="006964C0">
        <w:rPr>
          <w:sz w:val="24"/>
          <w:szCs w:val="24"/>
        </w:rPr>
        <w:t>de jonge mantelzorgers de kans te bieden om gezond en krachtig op te groeien.</w:t>
      </w:r>
    </w:p>
    <w:p w14:paraId="50AE4C14" w14:textId="531C5A51" w:rsidR="008178E4" w:rsidRDefault="008178E4" w:rsidP="00605B25">
      <w:pPr>
        <w:rPr>
          <w:sz w:val="24"/>
          <w:szCs w:val="24"/>
        </w:rPr>
      </w:pPr>
      <w:r>
        <w:rPr>
          <w:sz w:val="24"/>
          <w:szCs w:val="24"/>
        </w:rPr>
        <w:t>www.weekvandejongemantelzorger.nl</w:t>
      </w:r>
    </w:p>
    <w:p w14:paraId="0320D1B4" w14:textId="0BABF8F1" w:rsidR="006964C0" w:rsidRPr="006964C0" w:rsidRDefault="008178E4" w:rsidP="00605B25">
      <w:pPr>
        <w:rPr>
          <w:sz w:val="24"/>
          <w:szCs w:val="24"/>
        </w:rPr>
      </w:pPr>
      <w:r w:rsidRPr="008178E4">
        <w:rPr>
          <w:sz w:val="24"/>
          <w:szCs w:val="24"/>
        </w:rPr>
        <w:t>#weekvandejongemantelzorger #jongemantelzorger #jmz #deeljezorg</w:t>
      </w:r>
    </w:p>
    <w:p w14:paraId="5F6E1E3E" w14:textId="6F6EBC34" w:rsidR="006964C0" w:rsidRPr="008178E4" w:rsidRDefault="006964C0" w:rsidP="00605B25">
      <w:pPr>
        <w:rPr>
          <w:b/>
          <w:bCs/>
          <w:sz w:val="36"/>
          <w:szCs w:val="36"/>
        </w:rPr>
      </w:pPr>
      <w:r w:rsidRPr="006964C0">
        <w:rPr>
          <w:b/>
          <w:bCs/>
          <w:sz w:val="36"/>
          <w:szCs w:val="36"/>
        </w:rPr>
        <w:t>Lokale aanpassingen</w:t>
      </w:r>
    </w:p>
    <w:p w14:paraId="235FF908" w14:textId="6334D5ED" w:rsidR="006964C0" w:rsidRPr="006964C0" w:rsidRDefault="006964C0" w:rsidP="006964C0">
      <w:pPr>
        <w:rPr>
          <w:sz w:val="24"/>
          <w:szCs w:val="24"/>
        </w:rPr>
      </w:pPr>
      <w:r w:rsidRPr="006964C0">
        <w:rPr>
          <w:sz w:val="24"/>
          <w:szCs w:val="24"/>
        </w:rPr>
        <w:t xml:space="preserve">In de week van 5 tot en met 11 oktober is het de Week van de Jonge Mantelzorger. Een week waarin deze doelgroep centraal staat, met volop activiteiten in het hele land. Ook wij </w:t>
      </w:r>
      <w:r w:rsidRPr="00C54937">
        <w:rPr>
          <w:b/>
          <w:bCs/>
          <w:i/>
          <w:iCs/>
          <w:sz w:val="24"/>
          <w:szCs w:val="24"/>
        </w:rPr>
        <w:t>(naam organisatie)</w:t>
      </w:r>
      <w:r w:rsidRPr="006964C0">
        <w:rPr>
          <w:sz w:val="24"/>
          <w:szCs w:val="24"/>
        </w:rPr>
        <w:t xml:space="preserve"> doen hieraan mee. </w:t>
      </w:r>
    </w:p>
    <w:p w14:paraId="3C44D662" w14:textId="1C3CF227" w:rsidR="006964C0" w:rsidRPr="006964C0" w:rsidRDefault="006964C0" w:rsidP="006964C0">
      <w:pPr>
        <w:rPr>
          <w:sz w:val="24"/>
          <w:szCs w:val="24"/>
        </w:rPr>
      </w:pPr>
      <w:r w:rsidRPr="006964C0">
        <w:rPr>
          <w:sz w:val="24"/>
          <w:szCs w:val="24"/>
        </w:rPr>
        <w:t xml:space="preserve">Maar waarom eigenlijk een tweede week in 2020? </w:t>
      </w:r>
      <w:r w:rsidRPr="006964C0">
        <w:rPr>
          <w:sz w:val="24"/>
          <w:szCs w:val="24"/>
        </w:rPr>
        <w:br/>
      </w:r>
      <w:r w:rsidR="00C54937" w:rsidRPr="006964C0">
        <w:rPr>
          <w:sz w:val="24"/>
          <w:szCs w:val="24"/>
        </w:rPr>
        <w:t xml:space="preserve">Tijdens de (eerste) Week van de Jonge Mantelzorger in juni heeft de jonge mantelzorger </w:t>
      </w:r>
      <w:r w:rsidR="00C54937">
        <w:rPr>
          <w:sz w:val="24"/>
          <w:szCs w:val="24"/>
        </w:rPr>
        <w:t>v</w:t>
      </w:r>
      <w:r w:rsidR="00C54937" w:rsidRPr="006964C0">
        <w:rPr>
          <w:sz w:val="24"/>
          <w:szCs w:val="24"/>
        </w:rPr>
        <w:t xml:space="preserve">ooral via online kanalen </w:t>
      </w:r>
      <w:r w:rsidR="00C54937">
        <w:rPr>
          <w:sz w:val="24"/>
          <w:szCs w:val="24"/>
        </w:rPr>
        <w:t xml:space="preserve">veel aandacht gekregen. Meer was </w:t>
      </w:r>
      <w:r w:rsidR="00C54937" w:rsidRPr="006964C0">
        <w:rPr>
          <w:sz w:val="24"/>
          <w:szCs w:val="24"/>
        </w:rPr>
        <w:t>in verband met het coronavirus</w:t>
      </w:r>
      <w:r w:rsidR="00C54937">
        <w:rPr>
          <w:sz w:val="24"/>
          <w:szCs w:val="24"/>
        </w:rPr>
        <w:t xml:space="preserve"> niet mogelijk</w:t>
      </w:r>
      <w:r w:rsidR="00C54937" w:rsidRPr="006964C0">
        <w:rPr>
          <w:sz w:val="24"/>
          <w:szCs w:val="24"/>
        </w:rPr>
        <w:t>.</w:t>
      </w:r>
      <w:r w:rsidRPr="006964C0">
        <w:rPr>
          <w:sz w:val="24"/>
          <w:szCs w:val="24"/>
        </w:rPr>
        <w:t xml:space="preserve"> Nu de corona maatregelen iets meer versoepeld zijn, denken we volop na over hoe het leven er na, of met corona uit kan zien. We worden uitgedaagd om nieuwe kansen te verkennen binnen de 1,5 meter samenleving. De aandacht die</w:t>
      </w:r>
      <w:r w:rsidR="00C54937">
        <w:rPr>
          <w:sz w:val="24"/>
          <w:szCs w:val="24"/>
        </w:rPr>
        <w:t xml:space="preserve"> de</w:t>
      </w:r>
      <w:r w:rsidRPr="006964C0">
        <w:rPr>
          <w:sz w:val="24"/>
          <w:szCs w:val="24"/>
        </w:rPr>
        <w:t xml:space="preserve"> jonge mantelzorgers van ons </w:t>
      </w:r>
      <w:r w:rsidR="00C54937">
        <w:rPr>
          <w:sz w:val="24"/>
          <w:szCs w:val="24"/>
        </w:rPr>
        <w:t xml:space="preserve">krijgt, </w:t>
      </w:r>
      <w:r w:rsidRPr="006964C0">
        <w:rPr>
          <w:sz w:val="24"/>
          <w:szCs w:val="24"/>
        </w:rPr>
        <w:t xml:space="preserve">blijft namelijk ontzettend belangrijk. Dit om ze de kans te bieden om gezond en krachtig op te groeien. </w:t>
      </w:r>
    </w:p>
    <w:p w14:paraId="2A9222D9" w14:textId="01C1C765" w:rsidR="006964C0" w:rsidRDefault="006964C0" w:rsidP="006964C0">
      <w:pPr>
        <w:rPr>
          <w:sz w:val="24"/>
          <w:szCs w:val="24"/>
        </w:rPr>
      </w:pPr>
      <w:r w:rsidRPr="006964C0">
        <w:rPr>
          <w:sz w:val="24"/>
          <w:szCs w:val="24"/>
        </w:rPr>
        <w:t>…Meer informatie over de lokale activiteit….</w:t>
      </w:r>
    </w:p>
    <w:p w14:paraId="020B2BBC" w14:textId="0F45271D" w:rsidR="008178E4" w:rsidRPr="006964C0" w:rsidRDefault="008178E4" w:rsidP="006964C0">
      <w:pPr>
        <w:rPr>
          <w:sz w:val="24"/>
          <w:szCs w:val="24"/>
        </w:rPr>
      </w:pPr>
      <w:r>
        <w:rPr>
          <w:sz w:val="24"/>
          <w:szCs w:val="24"/>
        </w:rPr>
        <w:t>www.weekvandejongemantelzorger.nl</w:t>
      </w:r>
    </w:p>
    <w:p w14:paraId="63925859" w14:textId="36B0BB78" w:rsidR="008178E4" w:rsidRPr="008178E4" w:rsidRDefault="008178E4" w:rsidP="008178E4">
      <w:pPr>
        <w:rPr>
          <w:sz w:val="24"/>
          <w:szCs w:val="24"/>
        </w:rPr>
      </w:pPr>
      <w:r w:rsidRPr="008178E4">
        <w:rPr>
          <w:sz w:val="24"/>
          <w:szCs w:val="24"/>
        </w:rPr>
        <w:t>#weekvandejongemantelzorger #jongemantelzorger #jmz #deeljezorg</w:t>
      </w:r>
    </w:p>
    <w:p w14:paraId="77C5DF9D" w14:textId="498908C5" w:rsidR="008178E4" w:rsidRPr="00EC3406" w:rsidRDefault="008178E4" w:rsidP="008178E4">
      <w:pPr>
        <w:rPr>
          <w:b/>
          <w:bCs/>
          <w:sz w:val="18"/>
          <w:szCs w:val="18"/>
        </w:rPr>
      </w:pPr>
      <w:r>
        <w:rPr>
          <w:b/>
          <w:bCs/>
          <w:sz w:val="36"/>
          <w:szCs w:val="36"/>
        </w:rPr>
        <w:t>Korte tekst:</w:t>
      </w:r>
      <w:r w:rsidR="00EC3406">
        <w:rPr>
          <w:b/>
          <w:bCs/>
          <w:sz w:val="36"/>
          <w:szCs w:val="36"/>
        </w:rPr>
        <w:t xml:space="preserve"> </w:t>
      </w:r>
      <w:r w:rsidR="00EC3406">
        <w:rPr>
          <w:b/>
          <w:bCs/>
          <w:sz w:val="18"/>
          <w:szCs w:val="18"/>
        </w:rPr>
        <w:t>(voor twitter/instagram)</w:t>
      </w:r>
    </w:p>
    <w:p w14:paraId="5476D7B8" w14:textId="77777777" w:rsidR="006F017D" w:rsidRPr="006964C0" w:rsidRDefault="006F017D" w:rsidP="006F017D">
      <w:pPr>
        <w:rPr>
          <w:sz w:val="24"/>
          <w:szCs w:val="24"/>
        </w:rPr>
      </w:pPr>
      <w:r w:rsidRPr="006964C0">
        <w:rPr>
          <w:sz w:val="24"/>
          <w:szCs w:val="24"/>
        </w:rPr>
        <w:t xml:space="preserve">In de week van 5 </w:t>
      </w:r>
      <w:r>
        <w:rPr>
          <w:sz w:val="24"/>
          <w:szCs w:val="24"/>
        </w:rPr>
        <w:t>t/m</w:t>
      </w:r>
      <w:r w:rsidRPr="006964C0">
        <w:rPr>
          <w:sz w:val="24"/>
          <w:szCs w:val="24"/>
        </w:rPr>
        <w:t xml:space="preserve"> 11 oktober is het de Week van de Jonge Mantelzorger. Een week waarin deze doelgroep centraal staat, met volop activiteiten in het hele land. Ook wij </w:t>
      </w:r>
      <w:r w:rsidRPr="00C54937">
        <w:rPr>
          <w:b/>
          <w:bCs/>
          <w:i/>
          <w:iCs/>
          <w:sz w:val="24"/>
          <w:szCs w:val="24"/>
        </w:rPr>
        <w:t>(naam organisatie)</w:t>
      </w:r>
      <w:r w:rsidRPr="006964C0">
        <w:rPr>
          <w:sz w:val="24"/>
          <w:szCs w:val="24"/>
        </w:rPr>
        <w:t xml:space="preserve"> doen hieraan mee. </w:t>
      </w:r>
      <w:r>
        <w:rPr>
          <w:sz w:val="24"/>
          <w:szCs w:val="24"/>
        </w:rPr>
        <w:t>www.weekvandejongemantelzorger.nl</w:t>
      </w:r>
    </w:p>
    <w:p w14:paraId="17CD907C" w14:textId="0D645475" w:rsidR="008178E4" w:rsidRPr="006964C0" w:rsidRDefault="006F017D" w:rsidP="006F017D">
      <w:pPr>
        <w:rPr>
          <w:b/>
          <w:bCs/>
          <w:sz w:val="24"/>
          <w:szCs w:val="24"/>
        </w:rPr>
      </w:pPr>
      <w:r w:rsidRPr="008178E4">
        <w:rPr>
          <w:sz w:val="24"/>
          <w:szCs w:val="24"/>
        </w:rPr>
        <w:t>#weekvandejongemantelzorger #jongemantelzorger #jmz #deeljezor</w:t>
      </w:r>
      <w:r>
        <w:rPr>
          <w:sz w:val="24"/>
          <w:szCs w:val="24"/>
        </w:rPr>
        <w:t>g</w:t>
      </w:r>
    </w:p>
    <w:sectPr w:rsidR="008178E4" w:rsidRPr="00696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5"/>
    <w:rsid w:val="00605B25"/>
    <w:rsid w:val="006964C0"/>
    <w:rsid w:val="006F017D"/>
    <w:rsid w:val="008178E4"/>
    <w:rsid w:val="00845E1D"/>
    <w:rsid w:val="00A837FE"/>
    <w:rsid w:val="00C54937"/>
    <w:rsid w:val="00C6013B"/>
    <w:rsid w:val="00EC3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8CA9"/>
  <w15:chartTrackingRefBased/>
  <w15:docId w15:val="{3E9E9631-2B0E-4C68-B01B-4130110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2743">
      <w:bodyDiv w:val="1"/>
      <w:marLeft w:val="0"/>
      <w:marRight w:val="0"/>
      <w:marTop w:val="0"/>
      <w:marBottom w:val="0"/>
      <w:divBdr>
        <w:top w:val="none" w:sz="0" w:space="0" w:color="auto"/>
        <w:left w:val="none" w:sz="0" w:space="0" w:color="auto"/>
        <w:bottom w:val="none" w:sz="0" w:space="0" w:color="auto"/>
        <w:right w:val="none" w:sz="0" w:space="0" w:color="auto"/>
      </w:divBdr>
    </w:div>
    <w:div w:id="16958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Evenmens, L. Smit</dc:creator>
  <cp:keywords/>
  <dc:description/>
  <cp:lastModifiedBy>ingrid smit</cp:lastModifiedBy>
  <cp:revision>5</cp:revision>
  <dcterms:created xsi:type="dcterms:W3CDTF">2020-09-07T11:53:00Z</dcterms:created>
  <dcterms:modified xsi:type="dcterms:W3CDTF">2020-09-07T15:25:00Z</dcterms:modified>
</cp:coreProperties>
</file>